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EA" w:rsidRDefault="00CA47C6" w:rsidP="00CA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  <w:r w:rsidR="000F58EA">
        <w:rPr>
          <w:rFonts w:ascii="Times New Roman CYR" w:hAnsi="Times New Roman CYR" w:cs="Times New Roman CYR"/>
          <w:b/>
          <w:bCs/>
          <w:sz w:val="28"/>
          <w:szCs w:val="28"/>
        </w:rPr>
        <w:t>План работы первичной профсоюзной организации</w:t>
      </w:r>
    </w:p>
    <w:p w:rsidR="000F58EA" w:rsidRDefault="00C03123" w:rsidP="00891977">
      <w:pPr>
        <w:widowControl w:val="0"/>
        <w:tabs>
          <w:tab w:val="left" w:pos="15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БОУ ОО «</w:t>
      </w:r>
      <w:r w:rsidR="00891977">
        <w:rPr>
          <w:rFonts w:ascii="Times New Roman CYR" w:hAnsi="Times New Roman CYR" w:cs="Times New Roman CYR"/>
          <w:b/>
          <w:bCs/>
          <w:sz w:val="28"/>
          <w:szCs w:val="28"/>
        </w:rPr>
        <w:t>Крутовской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общеобразовательной </w:t>
      </w:r>
      <w:r w:rsidR="00891977">
        <w:rPr>
          <w:rFonts w:ascii="Times New Roman CYR" w:hAnsi="Times New Roman CYR" w:cs="Times New Roman CYR"/>
          <w:b/>
          <w:bCs/>
          <w:sz w:val="28"/>
          <w:szCs w:val="28"/>
        </w:rPr>
        <w:t xml:space="preserve"> школы-интерната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для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 ограниченными возможностями здоровья»</w:t>
      </w:r>
    </w:p>
    <w:p w:rsidR="00891977" w:rsidRDefault="00B96157" w:rsidP="00891977">
      <w:pPr>
        <w:widowControl w:val="0"/>
        <w:tabs>
          <w:tab w:val="left" w:pos="15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2024-2025</w:t>
      </w:r>
      <w:r w:rsidR="00891977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год.</w:t>
      </w:r>
    </w:p>
    <w:p w:rsidR="00891977" w:rsidRDefault="00891977" w:rsidP="008919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F58EA" w:rsidRDefault="002F10BF" w:rsidP="0089197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</w:t>
      </w:r>
      <w:r w:rsidR="000F58EA"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 w:rsidR="00891977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0F58EA" w:rsidRDefault="000F58EA" w:rsidP="008919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уставных задач профсоюза по представительству и защите социально-трудовых  прав  и профессиональных интересов работников школы;</w:t>
      </w:r>
    </w:p>
    <w:p w:rsidR="000F58EA" w:rsidRDefault="000F58EA" w:rsidP="008919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профсоюзный контроль соблюдения в школе законодательства о труде и охраны труда;</w:t>
      </w:r>
    </w:p>
    <w:p w:rsidR="000F58EA" w:rsidRDefault="000F58EA" w:rsidP="008919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укрепление здоровья и повышение жизненного уровня работников;</w:t>
      </w:r>
    </w:p>
    <w:p w:rsidR="000F58EA" w:rsidRDefault="000F58EA" w:rsidP="008919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информационное обеспечение членов Профсоюза</w:t>
      </w:r>
      <w:r w:rsidR="00891977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разъяснение мер</w:t>
      </w:r>
      <w:r w:rsidR="00891977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принимаемых Профсоюзом по реализации уставных целей и задач;</w:t>
      </w:r>
    </w:p>
    <w:p w:rsidR="000F58EA" w:rsidRDefault="000F58EA" w:rsidP="008919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условий, обеспечивающих вовлечение членов Профсоюза в профсоюзную работу;</w:t>
      </w:r>
    </w:p>
    <w:p w:rsidR="000F58EA" w:rsidRDefault="000F58EA" w:rsidP="008919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0F58EA" w:rsidRDefault="000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81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4"/>
        <w:gridCol w:w="20"/>
        <w:gridCol w:w="4941"/>
        <w:gridCol w:w="1559"/>
        <w:gridCol w:w="22"/>
        <w:gridCol w:w="2388"/>
        <w:gridCol w:w="1477"/>
        <w:gridCol w:w="2410"/>
        <w:gridCol w:w="2410"/>
        <w:gridCol w:w="2410"/>
      </w:tblGrid>
      <w:tr w:rsidR="000F58EA" w:rsidTr="00631ECA">
        <w:trPr>
          <w:gridAfter w:val="3"/>
          <w:wAfter w:w="7230" w:type="dxa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0F58EA" w:rsidTr="00631ECA">
        <w:trPr>
          <w:gridAfter w:val="3"/>
          <w:wAfter w:w="7230" w:type="dxa"/>
        </w:trPr>
        <w:tc>
          <w:tcPr>
            <w:tcW w:w="108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F58EA" w:rsidRDefault="000F58EA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</w:tr>
      <w:tr w:rsidR="000F58EA" w:rsidTr="00631ECA">
        <w:trPr>
          <w:gridAfter w:val="3"/>
          <w:wAfter w:w="7230" w:type="dxa"/>
          <w:trHeight w:val="2661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 w:rsidP="00C3768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совместной работе профсоюзной организации и администрации школы по созданию здоровых, безопасных условий труда, контролю выполнения действующего законодат</w:t>
            </w:r>
            <w:r w:rsidR="00891977">
              <w:rPr>
                <w:rFonts w:ascii="Times New Roman CYR" w:hAnsi="Times New Roman CYR" w:cs="Times New Roman CYR"/>
                <w:sz w:val="28"/>
                <w:szCs w:val="28"/>
              </w:rPr>
              <w:t>ельства в вопросах охраны труда</w:t>
            </w:r>
            <w:r w:rsidR="008E2459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8E2459" w:rsidRPr="00C3768A" w:rsidRDefault="008E2459" w:rsidP="002F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77" w:rsidRDefault="00891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Август-</w:t>
            </w:r>
          </w:p>
          <w:p w:rsidR="00891977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60408E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E27E0" w:rsidRDefault="009E27E0" w:rsidP="00C3768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2459" w:rsidRDefault="008E2459" w:rsidP="002F10B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2459" w:rsidRPr="00C3768A" w:rsidRDefault="008E2459" w:rsidP="00C3768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школы, </w:t>
            </w:r>
          </w:p>
          <w:p w:rsidR="000F58EA" w:rsidRDefault="00C0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  <w:r w:rsidR="000F58EA">
              <w:rPr>
                <w:rFonts w:ascii="Times New Roman CYR" w:hAnsi="Times New Roman CYR" w:cs="Times New Roman CYR"/>
                <w:sz w:val="28"/>
                <w:szCs w:val="28"/>
              </w:rPr>
              <w:t>, профком</w:t>
            </w:r>
            <w:r w:rsidR="00891977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9E27E0" w:rsidRDefault="009E27E0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2459" w:rsidRPr="009E27E0" w:rsidRDefault="00C03123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  <w:r w:rsidR="008E2459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3768A" w:rsidTr="00631ECA">
        <w:trPr>
          <w:gridAfter w:val="3"/>
          <w:wAfter w:w="7230" w:type="dxa"/>
          <w:trHeight w:val="830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03123" w:rsidP="00C3768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Контроль  прохождения </w:t>
            </w:r>
            <w:r w:rsidR="00C3768A">
              <w:rPr>
                <w:rFonts w:ascii="Times New Roman CYR" w:hAnsi="Times New Roman CYR" w:cs="Times New Roman CYR"/>
                <w:sz w:val="28"/>
                <w:szCs w:val="28"/>
              </w:rPr>
              <w:t>медосмотров.</w:t>
            </w:r>
          </w:p>
          <w:p w:rsidR="008E2459" w:rsidRPr="00C3768A" w:rsidRDefault="008E2459" w:rsidP="00C3768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Отчеты статистические в Районную Организацию</w:t>
            </w:r>
            <w:r w:rsidR="0060408E">
              <w:rPr>
                <w:rFonts w:ascii="Times New Roman CYR" w:hAnsi="Times New Roman CYR" w:cs="Times New Roman CYR"/>
                <w:sz w:val="28"/>
                <w:szCs w:val="28"/>
              </w:rPr>
              <w:t xml:space="preserve"> и на сайте 1С «Тонкий клиент»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 2024</w:t>
            </w:r>
            <w:r w:rsidR="00C3768A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C3768A" w:rsidRDefault="008E2459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Октябрь </w:t>
            </w:r>
            <w:r w:rsidR="00B96157"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  <w:p w:rsidR="008E2459" w:rsidRDefault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2459" w:rsidRDefault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768A" w:rsidRDefault="00C03123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  <w:r w:rsidR="008E2459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768A" w:rsidRPr="00C3768A" w:rsidRDefault="00C3768A" w:rsidP="00C3768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3768A" w:rsidTr="00631ECA">
        <w:trPr>
          <w:gridAfter w:val="3"/>
          <w:wAfter w:w="7230" w:type="dxa"/>
          <w:trHeight w:val="1862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Pr="008E2459" w:rsidRDefault="00C3768A" w:rsidP="00C3768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Анализ выполнения коллективных договоров в части нарушения прав работников. Разработка дополнительных соглашений.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Октябрь </w:t>
            </w:r>
          </w:p>
          <w:p w:rsidR="00C3768A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C3768A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768A" w:rsidRDefault="00C3768A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0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  <w:r w:rsidR="008E2459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C3768A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профком.</w:t>
            </w:r>
          </w:p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768A" w:rsidRDefault="00C3768A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F58EA" w:rsidTr="00631ECA">
        <w:trPr>
          <w:gridAfter w:val="3"/>
          <w:wAfter w:w="7230" w:type="dxa"/>
          <w:trHeight w:val="1143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Pr="0060408E" w:rsidRDefault="000F58EA" w:rsidP="0060408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работе администрации и профкома по соблюдению трудового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 -</w:t>
            </w:r>
          </w:p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  <w:p w:rsidR="009E27E0" w:rsidRPr="009E27E0" w:rsidRDefault="00B96157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0F58EA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школы, </w:t>
            </w:r>
          </w:p>
          <w:p w:rsidR="000F58EA" w:rsidRDefault="00C0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  <w:r w:rsidR="007457C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9E27E0" w:rsidRDefault="009E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3768A" w:rsidTr="00631ECA">
        <w:trPr>
          <w:gridAfter w:val="3"/>
          <w:wAfter w:w="7230" w:type="dxa"/>
          <w:trHeight w:val="1205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 w:rsidP="003D34F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27E0">
              <w:rPr>
                <w:rFonts w:ascii="Times New Roman CYR" w:hAnsi="Times New Roman CYR" w:cs="Times New Roman CYR"/>
                <w:sz w:val="28"/>
                <w:szCs w:val="28"/>
              </w:rPr>
              <w:t>Подготовка к празднованию Нового года. Вру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чение подарков работникам и детям</w:t>
            </w:r>
            <w:r w:rsidRPr="009E27E0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работников.</w:t>
            </w:r>
          </w:p>
          <w:p w:rsidR="00C3768A" w:rsidRDefault="00C3768A" w:rsidP="00745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A53E2A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 – декабрь 2024</w:t>
            </w:r>
            <w:r w:rsidR="00C3768A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768A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3768A" w:rsidTr="00631ECA">
        <w:trPr>
          <w:gridAfter w:val="3"/>
          <w:wAfter w:w="7230" w:type="dxa"/>
          <w:trHeight w:val="1207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Pr="009E27E0" w:rsidRDefault="00C3768A" w:rsidP="003D34F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Вручение пригласительных билетов на Профсоюзные елки  в Орле и в Ливнах.</w:t>
            </w:r>
          </w:p>
          <w:p w:rsidR="00C3768A" w:rsidRPr="009E27E0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  <w:p w:rsidR="00C3768A" w:rsidRDefault="00A53E2A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2F10B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C3768A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768A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F58EA" w:rsidTr="00631ECA">
        <w:trPr>
          <w:gridAfter w:val="3"/>
          <w:wAfter w:w="7230" w:type="dxa"/>
          <w:trHeight w:val="1471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0" w:rsidRDefault="000F58EA" w:rsidP="009E27E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E27E0">
              <w:rPr>
                <w:rFonts w:ascii="Times New Roman CYR" w:hAnsi="Times New Roman CYR" w:cs="Times New Roman CYR"/>
                <w:sz w:val="28"/>
                <w:szCs w:val="28"/>
              </w:rPr>
              <w:t>О ходе работы профсоюзной организации и администрации школы по выполнению условий коллективного договора.</w:t>
            </w:r>
          </w:p>
          <w:p w:rsidR="009E27E0" w:rsidRDefault="009E27E0" w:rsidP="009E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  <w:p w:rsidR="009E27E0" w:rsidRDefault="00A5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DA696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F58EA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9E27E0" w:rsidRPr="009E27E0" w:rsidRDefault="009E27E0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F58EA" w:rsidRPr="009E27E0" w:rsidRDefault="000F58EA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школы, </w:t>
            </w:r>
          </w:p>
          <w:p w:rsidR="000F58EA" w:rsidRDefault="00C0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  <w:r w:rsidR="000F58EA">
              <w:rPr>
                <w:rFonts w:ascii="Times New Roman CYR" w:hAnsi="Times New Roman CYR" w:cs="Times New Roman CYR"/>
                <w:sz w:val="28"/>
                <w:szCs w:val="28"/>
              </w:rPr>
              <w:t>, профком</w:t>
            </w:r>
            <w:r w:rsidR="007457C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9E27E0" w:rsidRDefault="009E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3768A" w:rsidTr="00631ECA">
        <w:trPr>
          <w:gridAfter w:val="3"/>
          <w:wAfter w:w="7230" w:type="dxa"/>
          <w:trHeight w:val="1483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Pr="009E27E0" w:rsidRDefault="00C3768A" w:rsidP="009E27E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Подача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списков  детей первоклассников работников школы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вручение подарков к первому сентября.</w:t>
            </w:r>
          </w:p>
          <w:p w:rsidR="00C3768A" w:rsidRPr="009E27E0" w:rsidRDefault="00C3768A" w:rsidP="009E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A53E2A" w:rsidP="009E27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Март 2025</w:t>
            </w:r>
            <w:r w:rsidR="00C3768A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768A" w:rsidRDefault="00C3768A" w:rsidP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68A" w:rsidRDefault="00C3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F58EA" w:rsidTr="00631ECA">
        <w:trPr>
          <w:gridAfter w:val="3"/>
          <w:wAfter w:w="7230" w:type="dxa"/>
        </w:trPr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A5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Май 2025</w:t>
            </w:r>
            <w:r w:rsidR="009E27E0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школы, </w:t>
            </w:r>
          </w:p>
          <w:p w:rsidR="000F58EA" w:rsidRDefault="00C0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  <w:r w:rsidR="000F58EA">
              <w:rPr>
                <w:rFonts w:ascii="Times New Roman CYR" w:hAnsi="Times New Roman CYR" w:cs="Times New Roman CYR"/>
                <w:sz w:val="28"/>
                <w:szCs w:val="28"/>
              </w:rPr>
              <w:t>, профком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F58EA" w:rsidTr="00631ECA">
        <w:trPr>
          <w:gridAfter w:val="3"/>
          <w:wAfter w:w="7230" w:type="dxa"/>
        </w:trPr>
        <w:tc>
          <w:tcPr>
            <w:tcW w:w="108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8EA" w:rsidRDefault="000F58EA" w:rsidP="00B6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Заседания, работа и проверки профкома</w:t>
            </w:r>
          </w:p>
        </w:tc>
      </w:tr>
      <w:tr w:rsidR="000F58EA" w:rsidTr="00631ECA">
        <w:trPr>
          <w:gridAfter w:val="3"/>
          <w:wAfter w:w="7230" w:type="dxa"/>
          <w:trHeight w:val="1315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состоянии готовности учебных помещений школы, соблюдении условий и охраны труда к началу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Август-</w:t>
            </w:r>
          </w:p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B677AA" w:rsidRDefault="00A53E2A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0F58EA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F58EA" w:rsidRDefault="00C0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  <w:r w:rsidR="000F58EA">
              <w:rPr>
                <w:rFonts w:ascii="Times New Roman CYR" w:hAnsi="Times New Roman CYR" w:cs="Times New Roman CYR"/>
                <w:sz w:val="28"/>
                <w:szCs w:val="28"/>
              </w:rPr>
              <w:t>, профком</w:t>
            </w:r>
          </w:p>
          <w:p w:rsidR="00B677AA" w:rsidRDefault="00B677AA" w:rsidP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EA" w:rsidRDefault="000F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85485" w:rsidTr="00685485">
        <w:trPr>
          <w:gridAfter w:val="3"/>
          <w:wAfter w:w="7230" w:type="dxa"/>
          <w:trHeight w:val="726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согласовании расписания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685485" w:rsidRDefault="00A53E2A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685485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ПК. Профком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85485" w:rsidTr="00445B29">
        <w:trPr>
          <w:gridAfter w:val="3"/>
          <w:wAfter w:w="7230" w:type="dxa"/>
          <w:trHeight w:val="726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Pr="00445B29" w:rsidRDefault="00685485" w:rsidP="00445B29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45B29">
              <w:rPr>
                <w:rFonts w:ascii="Times New Roman CYR" w:hAnsi="Times New Roman CYR" w:cs="Times New Roman CYR"/>
                <w:sz w:val="28"/>
                <w:szCs w:val="28"/>
              </w:rPr>
              <w:t xml:space="preserve">Составить перечень юбилейных </w:t>
            </w:r>
          </w:p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 праздничных дат.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685485" w:rsidRDefault="00A53E2A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685485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85485" w:rsidTr="00445B29">
        <w:trPr>
          <w:gridAfter w:val="3"/>
          <w:wAfter w:w="7230" w:type="dxa"/>
          <w:trHeight w:val="698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Pr="00445B29" w:rsidRDefault="00685485" w:rsidP="00445B29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45B29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Провести сверку учёта членов </w:t>
            </w:r>
          </w:p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профсоюза.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Сентябрь </w:t>
            </w:r>
          </w:p>
          <w:p w:rsidR="00685485" w:rsidRDefault="00A53E2A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685485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ПК.</w:t>
            </w:r>
          </w:p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85485" w:rsidTr="00631ECA">
        <w:trPr>
          <w:gridAfter w:val="3"/>
          <w:wAfter w:w="7230" w:type="dxa"/>
          <w:trHeight w:val="688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  прохождения медосмотров.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A53E2A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 2024</w:t>
            </w:r>
            <w:r w:rsidR="00685485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</w:t>
            </w:r>
          </w:p>
          <w:p w:rsidR="00685485" w:rsidRDefault="00685485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85485" w:rsidTr="00631ECA">
        <w:trPr>
          <w:gridAfter w:val="3"/>
          <w:wAfter w:w="7230" w:type="dxa"/>
          <w:trHeight w:val="688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постановке на профсоюзный учет вновь принятых на работу.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685485" w:rsidRDefault="00A53E2A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685485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ПК.</w:t>
            </w:r>
          </w:p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85485" w:rsidTr="00631ECA">
        <w:trPr>
          <w:gridAfter w:val="3"/>
          <w:wAfter w:w="7230" w:type="dxa"/>
          <w:trHeight w:val="688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445B2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постановке на профсоюзный учет вновь принятых на работу.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685485" w:rsidRDefault="00A53E2A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685485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ПК.</w:t>
            </w:r>
          </w:p>
          <w:p w:rsidR="00685485" w:rsidRDefault="00685485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85485" w:rsidTr="00631ECA">
        <w:trPr>
          <w:gridAfter w:val="3"/>
          <w:wAfter w:w="7230" w:type="dxa"/>
          <w:trHeight w:val="1259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Обновление правил внутреннего трудового распорядка школы и утверждение его на производственном совещании.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A5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 2024</w:t>
            </w:r>
            <w:r w:rsidR="00685485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685485" w:rsidRDefault="00685485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  <w:p w:rsidR="00685485" w:rsidRDefault="00685485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485" w:rsidRDefault="0068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7903F9">
        <w:trPr>
          <w:gridAfter w:val="3"/>
          <w:wAfter w:w="7230" w:type="dxa"/>
          <w:trHeight w:val="824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9476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Утверждение годового статистического отчета.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Ноябрь </w:t>
            </w:r>
          </w:p>
          <w:p w:rsidR="007903F9" w:rsidRDefault="00B96157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</w:t>
            </w:r>
          </w:p>
          <w:p w:rsidR="007903F9" w:rsidRDefault="007903F9" w:rsidP="00094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97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Составить план работы уполномоченного  по охране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 2024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594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правильности начисления зарплаты.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2F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</w:t>
            </w:r>
          </w:p>
          <w:p w:rsidR="007903F9" w:rsidRDefault="00B96157" w:rsidP="002F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Председатель ПК, 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713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согласовании инструкций по технике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</w:t>
            </w:r>
          </w:p>
          <w:p w:rsidR="007903F9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633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 оформлении электронной базы данных.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</w:t>
            </w:r>
          </w:p>
          <w:p w:rsidR="007903F9" w:rsidRDefault="00B96157" w:rsidP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F34898">
        <w:trPr>
          <w:gridAfter w:val="3"/>
          <w:wAfter w:w="7230" w:type="dxa"/>
          <w:trHeight w:val="1065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Pr="00F34898" w:rsidRDefault="007903F9" w:rsidP="00F3489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подготовке к праздникам «День пожилых людей» и «День Учителя».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B96157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 2024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986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культмассового сектора (День пожилых людей, День учителя).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</w:t>
            </w:r>
          </w:p>
          <w:p w:rsidR="007903F9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125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Рейды – проверки санитарно-гигиенического состояния кабинетов школы (рекомендации, помощь).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Октябрь </w:t>
            </w:r>
          </w:p>
          <w:p w:rsidR="007903F9" w:rsidRDefault="00B96157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7903F9">
        <w:trPr>
          <w:gridAfter w:val="3"/>
          <w:wAfter w:w="7230" w:type="dxa"/>
          <w:trHeight w:val="1724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B96157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 2024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161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проведении рейда по учебным кабинетам и производственным мастерским школы с целью анализа состояния охраны труда и состояния кабинетов.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  <w:p w:rsidR="007903F9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1597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63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Рейд – проверка готовности зданий к зиме (утепление, остекление, освещение, утепление подвальных помещений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  <w:p w:rsidR="007903F9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 w:rsidP="0063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93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Заседание ПК «О результатах проверки ведения личных дел и трудовых книжек сотрудников».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Ноябрь </w:t>
            </w:r>
          </w:p>
          <w:p w:rsidR="007903F9" w:rsidRDefault="00B96157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986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Заседание ПК по вопросу новогодних подарков членам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  <w:p w:rsidR="007903F9" w:rsidRDefault="00B96157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986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проверки оборудования  спортзала и технических мастерских.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  <w:p w:rsidR="007903F9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bookmarkStart w:id="0" w:name="_GoBack"/>
            <w:bookmarkEnd w:id="0"/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1017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Составление акта по итогам выполнения соглашения по ОТ и ТБ за 1 полугодие.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  <w:p w:rsidR="007903F9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C03123">
        <w:trPr>
          <w:gridAfter w:val="3"/>
          <w:wAfter w:w="7230" w:type="dxa"/>
          <w:trHeight w:val="83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Смотр санитарно-гигиенического состояния кабинетов.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  <w:p w:rsidR="007903F9" w:rsidRDefault="00B96157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  <w:trHeight w:val="954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согласовании графика отпусков работников школы на  летний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  <w:p w:rsidR="007903F9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411550">
        <w:trPr>
          <w:gridAfter w:val="3"/>
          <w:wAfter w:w="7230" w:type="dxa"/>
          <w:trHeight w:val="633"/>
        </w:trPr>
        <w:tc>
          <w:tcPr>
            <w:tcW w:w="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3F9" w:rsidRPr="00CF4BDB" w:rsidRDefault="007903F9" w:rsidP="00CF4BD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 организации новогоднего праздника </w:t>
            </w:r>
            <w:r w:rsidRPr="00CF4BDB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для детей  членов профсоюза.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  <w:p w:rsidR="007903F9" w:rsidRDefault="00B96157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2024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CF4BDB">
        <w:trPr>
          <w:trHeight w:val="379"/>
        </w:trPr>
        <w:tc>
          <w:tcPr>
            <w:tcW w:w="4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8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AA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903F9" w:rsidRDefault="007903F9" w:rsidP="00631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03F9" w:rsidRDefault="007903F9" w:rsidP="00AA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03F9" w:rsidRDefault="007903F9" w:rsidP="00AA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выполнени</w:t>
            </w:r>
            <w:r w:rsidR="00B96157">
              <w:rPr>
                <w:rFonts w:ascii="Times New Roman CYR" w:hAnsi="Times New Roman CYR" w:cs="Times New Roman CYR"/>
                <w:sz w:val="28"/>
                <w:szCs w:val="28"/>
              </w:rPr>
              <w:t>и коллективного договора за 2022-2025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гг.</w:t>
            </w:r>
          </w:p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правильности начисления зарплаты.</w:t>
            </w:r>
          </w:p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Рейд – проверка санитарно-гигиенического состояния школы.</w:t>
            </w:r>
          </w:p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Заседание ПК по итогам проверки.</w:t>
            </w:r>
          </w:p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работе страницы профсоюза на школьном сайте.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  <w:p w:rsidR="007903F9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  <w:p w:rsidR="007903F9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F661F8">
        <w:trPr>
          <w:gridAfter w:val="3"/>
          <w:wAfter w:w="7230" w:type="dxa"/>
          <w:trHeight w:val="2331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 итогах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проверки правильности оформления трудовых книжек работников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903F9" w:rsidRDefault="007903F9" w:rsidP="00B677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Проверка журналов по ТБ.</w:t>
            </w:r>
          </w:p>
          <w:p w:rsidR="007903F9" w:rsidRPr="00F661F8" w:rsidRDefault="007903F9" w:rsidP="00F661F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Производственное совещание по ТБ и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  <w:p w:rsidR="007903F9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Pr="00F661F8" w:rsidRDefault="007903F9" w:rsidP="00F661F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Pr="000A71C1" w:rsidRDefault="007903F9" w:rsidP="00F6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A71C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состоянии делопроизводства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903F9" w:rsidRDefault="007903F9" w:rsidP="000A71C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соблюдении правил внутреннего распорядка школы.</w:t>
            </w:r>
          </w:p>
          <w:p w:rsidR="007903F9" w:rsidRDefault="007903F9" w:rsidP="000A71C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Рейд проверки санитарно-гигиенического состояния кабинетов.</w:t>
            </w:r>
          </w:p>
          <w:p w:rsidR="007903F9" w:rsidRDefault="007903F9" w:rsidP="0060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Pr="0060408E" w:rsidRDefault="007903F9" w:rsidP="000A71C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мероприятия посвящённого Женскому Дню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  <w:p w:rsidR="007903F9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  <w:p w:rsidR="007903F9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A71C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Рассмотрение заявлений на материальную помощь.</w:t>
            </w:r>
          </w:p>
          <w:p w:rsidR="007903F9" w:rsidRDefault="007903F9" w:rsidP="000A7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один раз в квартал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A71C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состоянии охраны труда в кабинетах повышенной опасности.</w:t>
            </w:r>
          </w:p>
          <w:p w:rsidR="007903F9" w:rsidRDefault="007903F9" w:rsidP="000A71C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работе уполномоченного по охране труда.</w:t>
            </w:r>
          </w:p>
          <w:p w:rsidR="007903F9" w:rsidRDefault="007903F9" w:rsidP="000A71C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  проведения аттестации работников.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  <w:p w:rsidR="007903F9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Pr="000F58EA" w:rsidRDefault="007903F9" w:rsidP="000F58E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согласовании предварительной тарификации сотрудников на новый учебный год</w:t>
            </w:r>
          </w:p>
          <w:p w:rsidR="007903F9" w:rsidRDefault="007903F9" w:rsidP="000F58E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Общественный смотр по ТБ (здания и территория); подготовка к новому учебному году.</w:t>
            </w:r>
          </w:p>
          <w:p w:rsidR="007903F9" w:rsidRDefault="007903F9" w:rsidP="000F58E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проверки спортзала и технических мастерских.</w:t>
            </w:r>
          </w:p>
          <w:p w:rsidR="007903F9" w:rsidRPr="00CF4BDB" w:rsidRDefault="007903F9" w:rsidP="00CF4BD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Расстановка кадров на лето.</w:t>
            </w:r>
          </w:p>
          <w:p w:rsidR="007903F9" w:rsidRDefault="007903F9" w:rsidP="000A71C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культмассового сектора (25 мая) </w:t>
            </w:r>
          </w:p>
          <w:p w:rsidR="007903F9" w:rsidRDefault="007903F9" w:rsidP="000A71C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экскурсионной поездки для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Май</w:t>
            </w:r>
          </w:p>
          <w:p w:rsidR="007903F9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Май</w:t>
            </w:r>
          </w:p>
          <w:p w:rsidR="007903F9" w:rsidRDefault="00B9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2025</w:t>
            </w:r>
            <w:r w:rsidR="007903F9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>Информационная работа</w:t>
            </w: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Обновление профсоюзного уголка.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Информация о планах работы профкома, проводимых мероприятиях.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ПК, профком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903F9" w:rsidTr="00631ECA">
        <w:trPr>
          <w:gridAfter w:val="3"/>
          <w:wAfter w:w="7230" w:type="dxa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</w:pP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>Работа с ветеранами</w:t>
            </w:r>
          </w:p>
        </w:tc>
      </w:tr>
      <w:tr w:rsidR="007903F9" w:rsidTr="00631ECA">
        <w:trPr>
          <w:gridAfter w:val="3"/>
          <w:wAfter w:w="7230" w:type="dxa"/>
        </w:trPr>
        <w:tc>
          <w:tcPr>
            <w:tcW w:w="70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праздничного концерта, чаепития, подарков ветеранам.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день учителя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Профком, администрация</w:t>
            </w:r>
          </w:p>
        </w:tc>
      </w:tr>
      <w:tr w:rsidR="007903F9" w:rsidTr="00631ECA">
        <w:trPr>
          <w:gridAfter w:val="3"/>
          <w:wAfter w:w="7230" w:type="dxa"/>
        </w:trPr>
        <w:tc>
          <w:tcPr>
            <w:tcW w:w="70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Определение Юбиляров среди не работающих пенсионеров - ветеранов.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Профком</w:t>
            </w:r>
          </w:p>
        </w:tc>
      </w:tr>
      <w:tr w:rsidR="007903F9" w:rsidTr="00631ECA">
        <w:trPr>
          <w:gridAfter w:val="3"/>
          <w:wAfter w:w="7230" w:type="dxa"/>
        </w:trPr>
        <w:tc>
          <w:tcPr>
            <w:tcW w:w="108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32"/>
                <w:szCs w:val="32"/>
              </w:rPr>
              <w:t xml:space="preserve">Культурно массовые мероприятия </w:t>
            </w:r>
          </w:p>
        </w:tc>
      </w:tr>
      <w:tr w:rsidR="007903F9" w:rsidTr="00631ECA">
        <w:trPr>
          <w:gridAfter w:val="3"/>
          <w:wAfter w:w="7230" w:type="dxa"/>
        </w:trPr>
        <w:tc>
          <w:tcPr>
            <w:tcW w:w="70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День знаний.</w:t>
            </w:r>
          </w:p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Посещение больных работников школы и оказание им помощи.</w:t>
            </w:r>
          </w:p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Работа с письмами, заявлениями и жалобами в профком.</w:t>
            </w:r>
          </w:p>
          <w:p w:rsidR="007903F9" w:rsidRDefault="007903F9" w:rsidP="000F58E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очередных праздничных мероприятий, посвящённых: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 Дню учителя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 23 февраля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 8 марта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 Новому году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 9 мая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 концу учебного года</w:t>
            </w:r>
          </w:p>
          <w:p w:rsidR="007903F9" w:rsidRDefault="007903F9" w:rsidP="000F58E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  работы  школьной столовой</w:t>
            </w:r>
          </w:p>
          <w:p w:rsidR="007903F9" w:rsidRDefault="007903F9" w:rsidP="000F58E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поздравлений учителей-юбиляров.</w:t>
            </w:r>
          </w:p>
          <w:p w:rsidR="007903F9" w:rsidRDefault="007903F9" w:rsidP="000F58E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Способствовать проведению смотров-конкурсов, соревнований и т.д.</w:t>
            </w:r>
          </w:p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F9" w:rsidRDefault="0079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8E2459" w:rsidRDefault="008E24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E2459" w:rsidRDefault="008E24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3768A" w:rsidRDefault="00CF4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</w:t>
      </w:r>
      <w:r w:rsidR="00680F7E">
        <w:rPr>
          <w:rFonts w:ascii="Times New Roman CYR" w:hAnsi="Times New Roman CYR" w:cs="Times New Roman CYR"/>
          <w:sz w:val="28"/>
          <w:szCs w:val="28"/>
        </w:rPr>
        <w:t>Председатель ПК:  Н.Г.Мыздрикова</w:t>
      </w:r>
    </w:p>
    <w:p w:rsidR="000F58EA" w:rsidRDefault="000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A3276" w:rsidRDefault="00CA3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A3276" w:rsidRDefault="00CA3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F58EA" w:rsidRDefault="000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F58EA" w:rsidRDefault="000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F58EA" w:rsidRPr="00891977" w:rsidRDefault="000F58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0F58EA" w:rsidRPr="00891977" w:rsidSect="007903F9">
      <w:pgSz w:w="12240" w:h="15840"/>
      <w:pgMar w:top="426" w:right="850" w:bottom="426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38"/>
    <w:multiLevelType w:val="hybridMultilevel"/>
    <w:tmpl w:val="D98C864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655B03"/>
    <w:multiLevelType w:val="hybridMultilevel"/>
    <w:tmpl w:val="B00AFB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F49AF"/>
    <w:multiLevelType w:val="hybridMultilevel"/>
    <w:tmpl w:val="F6443C66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17865"/>
    <w:multiLevelType w:val="hybridMultilevel"/>
    <w:tmpl w:val="BFAE1246"/>
    <w:lvl w:ilvl="0" w:tplc="0DA49782">
      <w:numFmt w:val="bullet"/>
      <w:lvlText w:val=""/>
      <w:lvlJc w:val="left"/>
      <w:pPr>
        <w:ind w:left="1065" w:hanging="705"/>
      </w:pPr>
      <w:rPr>
        <w:rFonts w:ascii="Wingdings" w:eastAsiaTheme="minorEastAsia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F06AB"/>
    <w:multiLevelType w:val="hybridMultilevel"/>
    <w:tmpl w:val="4F8405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D0591"/>
    <w:multiLevelType w:val="hybridMultilevel"/>
    <w:tmpl w:val="7B6ECB4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FE08B9"/>
    <w:multiLevelType w:val="hybridMultilevel"/>
    <w:tmpl w:val="F6E8C6B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711F13"/>
    <w:multiLevelType w:val="hybridMultilevel"/>
    <w:tmpl w:val="93A6D45E"/>
    <w:lvl w:ilvl="0" w:tplc="70E0A6B8">
      <w:numFmt w:val="bullet"/>
      <w:lvlText w:val=""/>
      <w:lvlJc w:val="left"/>
      <w:pPr>
        <w:ind w:left="1065" w:hanging="705"/>
      </w:pPr>
      <w:rPr>
        <w:rFonts w:ascii="Wingdings" w:eastAsiaTheme="minorEastAsia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D441E"/>
    <w:multiLevelType w:val="hybridMultilevel"/>
    <w:tmpl w:val="6D143108"/>
    <w:lvl w:ilvl="0" w:tplc="92BCAC82">
      <w:numFmt w:val="bullet"/>
      <w:lvlText w:val=""/>
      <w:lvlJc w:val="left"/>
      <w:pPr>
        <w:ind w:left="1065" w:hanging="705"/>
      </w:pPr>
      <w:rPr>
        <w:rFonts w:ascii="Wingdings" w:eastAsiaTheme="minorEastAsia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16E5C"/>
    <w:multiLevelType w:val="hybridMultilevel"/>
    <w:tmpl w:val="65FA9C42"/>
    <w:lvl w:ilvl="0" w:tplc="CC36C2A2">
      <w:numFmt w:val="bullet"/>
      <w:lvlText w:val=""/>
      <w:lvlJc w:val="left"/>
      <w:pPr>
        <w:ind w:left="1065" w:hanging="705"/>
      </w:pPr>
      <w:rPr>
        <w:rFonts w:ascii="Wingdings" w:eastAsiaTheme="minorEastAsia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05EA7"/>
    <w:multiLevelType w:val="hybridMultilevel"/>
    <w:tmpl w:val="E17E4778"/>
    <w:lvl w:ilvl="0" w:tplc="E422930C">
      <w:numFmt w:val="bullet"/>
      <w:lvlText w:val=""/>
      <w:lvlJc w:val="left"/>
      <w:pPr>
        <w:ind w:left="1065" w:hanging="705"/>
      </w:pPr>
      <w:rPr>
        <w:rFonts w:ascii="Wingdings" w:eastAsiaTheme="minorEastAsia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A7677"/>
    <w:multiLevelType w:val="hybridMultilevel"/>
    <w:tmpl w:val="0C6ABB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B50542"/>
    <w:multiLevelType w:val="hybridMultilevel"/>
    <w:tmpl w:val="C1B4BC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8B6ED3"/>
    <w:multiLevelType w:val="hybridMultilevel"/>
    <w:tmpl w:val="648CE956"/>
    <w:lvl w:ilvl="0" w:tplc="04190009">
      <w:start w:val="1"/>
      <w:numFmt w:val="bullet"/>
      <w:lvlText w:val=""/>
      <w:lvlJc w:val="left"/>
      <w:pPr>
        <w:ind w:left="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4">
    <w:nsid w:val="4E1E1484"/>
    <w:multiLevelType w:val="hybridMultilevel"/>
    <w:tmpl w:val="8F1495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56394"/>
    <w:multiLevelType w:val="hybridMultilevel"/>
    <w:tmpl w:val="9502E9E8"/>
    <w:lvl w:ilvl="0" w:tplc="04190005">
      <w:start w:val="1"/>
      <w:numFmt w:val="bullet"/>
      <w:lvlText w:val=""/>
      <w:lvlJc w:val="left"/>
      <w:pPr>
        <w:ind w:left="734" w:hanging="360"/>
      </w:pPr>
      <w:rPr>
        <w:rFonts w:ascii="Wingdings" w:hAnsi="Wingdings" w:hint="default"/>
      </w:rPr>
    </w:lvl>
    <w:lvl w:ilvl="1" w:tplc="37842DC4">
      <w:numFmt w:val="bullet"/>
      <w:lvlText w:val=""/>
      <w:lvlJc w:val="left"/>
      <w:pPr>
        <w:ind w:left="1799" w:hanging="705"/>
      </w:pPr>
      <w:rPr>
        <w:rFonts w:ascii="Wingdings" w:eastAsiaTheme="minorEastAsia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5AA6686B"/>
    <w:multiLevelType w:val="hybridMultilevel"/>
    <w:tmpl w:val="EA2C4A2A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B7CED7BC">
      <w:numFmt w:val="bullet"/>
      <w:lvlText w:val=""/>
      <w:lvlJc w:val="left"/>
      <w:pPr>
        <w:ind w:left="1785" w:hanging="705"/>
      </w:pPr>
      <w:rPr>
        <w:rFonts w:ascii="Wingdings" w:eastAsiaTheme="minorEastAsia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10358"/>
    <w:multiLevelType w:val="hybridMultilevel"/>
    <w:tmpl w:val="367C8D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D441F"/>
    <w:multiLevelType w:val="hybridMultilevel"/>
    <w:tmpl w:val="283CD980"/>
    <w:lvl w:ilvl="0" w:tplc="167CEACC">
      <w:numFmt w:val="bullet"/>
      <w:lvlText w:val=""/>
      <w:lvlJc w:val="left"/>
      <w:pPr>
        <w:ind w:left="1065" w:hanging="705"/>
      </w:pPr>
      <w:rPr>
        <w:rFonts w:ascii="Wingdings" w:eastAsiaTheme="minorEastAsia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E655C"/>
    <w:multiLevelType w:val="hybridMultilevel"/>
    <w:tmpl w:val="BEB60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C7C6582">
      <w:numFmt w:val="bullet"/>
      <w:lvlText w:val=""/>
      <w:lvlJc w:val="left"/>
      <w:pPr>
        <w:ind w:left="1440" w:hanging="360"/>
      </w:pPr>
      <w:rPr>
        <w:rFonts w:ascii="Wingdings" w:eastAsiaTheme="minorEastAsia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15"/>
  </w:num>
  <w:num w:numId="6">
    <w:abstractNumId w:val="6"/>
  </w:num>
  <w:num w:numId="7">
    <w:abstractNumId w:val="1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18"/>
  </w:num>
  <w:num w:numId="13">
    <w:abstractNumId w:val="9"/>
  </w:num>
  <w:num w:numId="14">
    <w:abstractNumId w:val="0"/>
  </w:num>
  <w:num w:numId="15">
    <w:abstractNumId w:val="16"/>
  </w:num>
  <w:num w:numId="16">
    <w:abstractNumId w:val="4"/>
  </w:num>
  <w:num w:numId="17">
    <w:abstractNumId w:val="17"/>
  </w:num>
  <w:num w:numId="18">
    <w:abstractNumId w:val="14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91977"/>
    <w:rsid w:val="0000080E"/>
    <w:rsid w:val="0003505D"/>
    <w:rsid w:val="00057E6A"/>
    <w:rsid w:val="000A71C1"/>
    <w:rsid w:val="000A73A3"/>
    <w:rsid w:val="000F58EA"/>
    <w:rsid w:val="001A49C0"/>
    <w:rsid w:val="002E55B1"/>
    <w:rsid w:val="002F10BF"/>
    <w:rsid w:val="00342DFC"/>
    <w:rsid w:val="003959A1"/>
    <w:rsid w:val="003D34FA"/>
    <w:rsid w:val="00411550"/>
    <w:rsid w:val="004121B6"/>
    <w:rsid w:val="00445B29"/>
    <w:rsid w:val="00455CA7"/>
    <w:rsid w:val="005B2895"/>
    <w:rsid w:val="0060408E"/>
    <w:rsid w:val="00625C03"/>
    <w:rsid w:val="00631ECA"/>
    <w:rsid w:val="00680F7E"/>
    <w:rsid w:val="00685485"/>
    <w:rsid w:val="006D258D"/>
    <w:rsid w:val="007457CE"/>
    <w:rsid w:val="007903F9"/>
    <w:rsid w:val="00891977"/>
    <w:rsid w:val="008E2459"/>
    <w:rsid w:val="009E27E0"/>
    <w:rsid w:val="00A53E2A"/>
    <w:rsid w:val="00AA253E"/>
    <w:rsid w:val="00B677AA"/>
    <w:rsid w:val="00B96157"/>
    <w:rsid w:val="00C03123"/>
    <w:rsid w:val="00C3768A"/>
    <w:rsid w:val="00CA3276"/>
    <w:rsid w:val="00CA47C6"/>
    <w:rsid w:val="00CA5B72"/>
    <w:rsid w:val="00CF1C69"/>
    <w:rsid w:val="00CF4BDB"/>
    <w:rsid w:val="00D440B2"/>
    <w:rsid w:val="00DA696C"/>
    <w:rsid w:val="00F106B1"/>
    <w:rsid w:val="00F34898"/>
    <w:rsid w:val="00F6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F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F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30B02-ECB3-4142-A5F8-B6EB1FFC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ШКОЛА</cp:lastModifiedBy>
  <cp:revision>4</cp:revision>
  <cp:lastPrinted>2022-08-15T08:46:00Z</cp:lastPrinted>
  <dcterms:created xsi:type="dcterms:W3CDTF">2024-10-02T05:28:00Z</dcterms:created>
  <dcterms:modified xsi:type="dcterms:W3CDTF">2024-10-02T07:45:00Z</dcterms:modified>
</cp:coreProperties>
</file>