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A8" w:rsidRPr="00DC2FFB" w:rsidRDefault="007D61A8" w:rsidP="00357F1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  <w:r w:rsidRPr="00E339CA">
        <w:rPr>
          <w:rFonts w:ascii="Times New Roman" w:hAnsi="Times New Roman"/>
          <w:sz w:val="24"/>
          <w:szCs w:val="24"/>
        </w:rPr>
        <w:t>БОУ ОО «</w:t>
      </w:r>
      <w:proofErr w:type="spellStart"/>
      <w:r w:rsidRPr="00E339CA">
        <w:rPr>
          <w:rFonts w:ascii="Times New Roman" w:hAnsi="Times New Roman"/>
          <w:sz w:val="24"/>
          <w:szCs w:val="24"/>
        </w:rPr>
        <w:t>Крутовская</w:t>
      </w:r>
      <w:proofErr w:type="spellEnd"/>
      <w:r w:rsidRPr="00E339CA">
        <w:rPr>
          <w:rFonts w:ascii="Times New Roman" w:hAnsi="Times New Roman"/>
          <w:sz w:val="24"/>
          <w:szCs w:val="24"/>
        </w:rPr>
        <w:t xml:space="preserve"> общеобразовательная школ</w:t>
      </w:r>
      <w:proofErr w:type="gramStart"/>
      <w:r w:rsidRPr="00E339CA">
        <w:rPr>
          <w:rFonts w:ascii="Times New Roman" w:hAnsi="Times New Roman"/>
          <w:sz w:val="24"/>
          <w:szCs w:val="24"/>
        </w:rPr>
        <w:t>а-</w:t>
      </w:r>
      <w:proofErr w:type="gramEnd"/>
      <w:r w:rsidRPr="00E339CA">
        <w:rPr>
          <w:rFonts w:ascii="Times New Roman" w:hAnsi="Times New Roman"/>
          <w:sz w:val="24"/>
          <w:szCs w:val="24"/>
        </w:rPr>
        <w:t xml:space="preserve"> интернат для обучающихся с ОВЗ»</w:t>
      </w: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sz w:val="24"/>
          <w:szCs w:val="24"/>
        </w:rPr>
      </w:pPr>
    </w:p>
    <w:p w:rsidR="008B1031" w:rsidRDefault="008B1031" w:rsidP="008B1031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i/>
          <w:sz w:val="52"/>
          <w:szCs w:val="52"/>
        </w:rPr>
        <w:t xml:space="preserve">              </w:t>
      </w:r>
      <w:r w:rsidRPr="00E83590">
        <w:rPr>
          <w:rFonts w:ascii="Times New Roman" w:hAnsi="Times New Roman"/>
          <w:b/>
          <w:i/>
          <w:sz w:val="52"/>
          <w:szCs w:val="52"/>
        </w:rPr>
        <w:t xml:space="preserve">Воспитательный час </w:t>
      </w:r>
    </w:p>
    <w:p w:rsidR="008B1031" w:rsidRDefault="008B1031" w:rsidP="008B1031">
      <w:pPr>
        <w:rPr>
          <w:rFonts w:ascii="Times New Roman" w:hAnsi="Times New Roman"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                      </w:t>
      </w:r>
      <w:r>
        <w:rPr>
          <w:rFonts w:ascii="Times New Roman" w:hAnsi="Times New Roman"/>
          <w:i/>
          <w:sz w:val="52"/>
          <w:szCs w:val="52"/>
        </w:rPr>
        <w:t>на тему:</w:t>
      </w:r>
    </w:p>
    <w:p w:rsidR="008B1031" w:rsidRDefault="008B1031" w:rsidP="008B1031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</w:t>
      </w:r>
      <w:r>
        <w:rPr>
          <w:rFonts w:ascii="Times New Roman" w:hAnsi="Times New Roman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4pt;height:117pt" adj="5665" fillcolor="black">
            <v:shadow color="#868686"/>
            <v:textpath style="font-family:&quot;Impact&quot;;v-text-kern:t" trim="t" fitpath="t" xscale="f" string="&quot;Беседа о вежливости&quot;"/>
          </v:shape>
        </w:pict>
      </w:r>
    </w:p>
    <w:p w:rsidR="008B1031" w:rsidRDefault="008B1031" w:rsidP="008B1031">
      <w:pPr>
        <w:rPr>
          <w:rFonts w:ascii="Times New Roman" w:hAnsi="Times New Roman"/>
          <w:sz w:val="52"/>
          <w:szCs w:val="52"/>
        </w:rPr>
      </w:pPr>
    </w:p>
    <w:p w:rsidR="008B1031" w:rsidRDefault="008B1031" w:rsidP="008B1031">
      <w:pPr>
        <w:rPr>
          <w:rFonts w:ascii="Times New Roman" w:hAnsi="Times New Roman"/>
          <w:sz w:val="52"/>
          <w:szCs w:val="52"/>
        </w:rPr>
      </w:pPr>
    </w:p>
    <w:p w:rsidR="008B1031" w:rsidRDefault="008B1031" w:rsidP="008B1031">
      <w:pPr>
        <w:rPr>
          <w:rFonts w:ascii="Times New Roman" w:hAnsi="Times New Roman"/>
          <w:sz w:val="52"/>
          <w:szCs w:val="52"/>
        </w:rPr>
      </w:pPr>
    </w:p>
    <w:p w:rsidR="008B1031" w:rsidRDefault="008B1031" w:rsidP="008B1031">
      <w:pPr>
        <w:tabs>
          <w:tab w:val="left" w:pos="327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  <w:sz w:val="40"/>
          <w:szCs w:val="40"/>
        </w:rPr>
        <w:t>Воспитатель: Станкевич О.С.</w:t>
      </w:r>
    </w:p>
    <w:p w:rsidR="008B1031" w:rsidRDefault="008B1031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1031" w:rsidRDefault="008B1031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1031" w:rsidRDefault="008B1031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1031" w:rsidRDefault="008B1031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B1031" w:rsidRDefault="008B1031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7F1D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Этическая беседа о вежливости. </w:t>
      </w:r>
    </w:p>
    <w:p w:rsidR="007D61A8" w:rsidRPr="00357F1D" w:rsidRDefault="007D61A8" w:rsidP="00357F1D">
      <w:pPr>
        <w:spacing w:before="240"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7F1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-Закрепить знания детей о вежливости, о вежливых людях, знание пословиц о вежливости. 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-Формировать нравственные качества, уважение друг к другу. 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-Учить осознанно относится к поступкам людей, уметь правильно оценивать эти поступки. 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-Побуждать детей к нравственным поступкам, вызывать желание совершать положительные и осуждать отрицательные поступки.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Развивать навыки разговорной речи, пользоваться в ответах на вопросы разными типами предложений. 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-Воспитывать желание быть вежливым.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-Возьми, пожалуйста, свой платочек!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А что ответила девочка?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-Спасибо тебе.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как называются слова “пожалуйста” и “спасибо”? (вежливые, волшебные).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В обмене добрых слов участвуйте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говорите чаще…(здравствуйте)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Не проявляйте днем лень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казать при встрече…(добрый день) </w:t>
      </w: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  <w:t>Вы после завтрака могли бы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казать всем поварам…(спасибо).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Из вежливости, не из жалости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Почаще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говори…(пожалуйста).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Когда уходишь всем на прощание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кажи простое…(до свиданья)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Молодцы, ребята, вы знаете много вежливых слов.</w:t>
      </w: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 читает рассказ В. Осеевой “Печенье” и задает вопросы: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57F1D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Печенье" В.А. Осеева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Рассказ для детей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Мама высыпала на тарелку печенье. Бабушка весело зазвенела чашками. Вова и Миша уселись за стол.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Дели по одному, - строго сказал Миша.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Мальчики выгребли все печенье на стол и разложили его на две кучки.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Ровно? - спросил Вова.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Миша смерил глазами кучки.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Ровно. Бабушка, налей нам чаю!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Бабушка подала чай. За столом было тихо. Кучки печенья быстро уменьшались.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Рассыпчатые!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Сладкие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! - говорил Миша.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Угу! - отзывался с набитым ртом Вова.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Мама и бабушка молчали. Когда все печенье было съедено, Вова глубоко вздохнул, похлопал себя по животу и вылез из-за стола.</w:t>
      </w:r>
    </w:p>
    <w:p w:rsidR="007D61A8" w:rsidRPr="00357F1D" w:rsidRDefault="007D61A8" w:rsidP="00357F1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Миша доел последний кусочек и посмотрел на маму - она мешала ложечкой </w:t>
      </w:r>
      <w:proofErr w:type="spell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неначатый</w:t>
      </w:r>
      <w:proofErr w:type="spell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чай. Он посмотрел на бабушку - она жевала корочку хлеба...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-Вам понравилось, как поступили Миша и Вова?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-Можно ли назвать вежливыми мальчиков, которые помнят только о себе?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-А что почувствовала бабушка, когда Миша сказал ей: “Налей нам чаю!”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-Почему бабушка и мама молчали за столом?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-Что они чувствовали, когда мальчики ели печенье?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-Что почувствовали мальчики, когда увидели, что бабушка жует хлеб? Поняли ли они свою ошибку?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как бы вы поступили на месте </w:t>
      </w:r>
      <w:proofErr w:type="spell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Мишы</w:t>
      </w:r>
      <w:proofErr w:type="spell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Вовы? Знаете ли вы таких людей, как Миша и Вова?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Значит, почему нужно вести себя вежливо и уважать других людей?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-Ребята, давайте разберем ситуации из вашей жизни, которые я часто наблюдаю в нашей группе.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Кто должен здороваться первым при встрече взрослый или ребенок? (Младший здоровается со старшим; входящий с присутствующими; первым здоровается тот кто вежлив)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Как попросить соседа за столом, чтобы тот передал хлеб? ( Передай, пожалуйста, хлеб…)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Как вежливо попросить о помощи, если не застёгивается пуговица? (Помоги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пожалуйста, застегнуть пуговицу…)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вежливо попросить игрушку у товарища? </w:t>
      </w:r>
      <w:proofErr w:type="spell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и.д</w:t>
      </w:r>
      <w:proofErr w:type="spell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Стихотворение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вежливости? 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С. Я. Маршака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B0473">
        <w:rPr>
          <w:rFonts w:ascii="Times New Roman" w:hAnsi="Times New Roman"/>
          <w:color w:val="000000"/>
          <w:sz w:val="28"/>
          <w:szCs w:val="28"/>
          <w:lang w:eastAsia="ru-RU"/>
        </w:rPr>
        <w:t>“</w:t>
      </w:r>
      <w:proofErr w:type="gramStart"/>
      <w:r w:rsidR="00CB0473">
        <w:rPr>
          <w:rFonts w:ascii="Times New Roman" w:hAnsi="Times New Roman"/>
          <w:color w:val="000000"/>
          <w:sz w:val="28"/>
          <w:szCs w:val="28"/>
          <w:lang w:eastAsia="ru-RU"/>
        </w:rPr>
        <w:t>Ежели</w:t>
      </w:r>
      <w:proofErr w:type="gramEnd"/>
      <w:r w:rsidR="00CB04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вежливы”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(рассказывает старшеклассник наизусть)</w:t>
      </w: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Ежели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вежливы и к совести не глухи,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Вы место без протеста уступите старухе.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Ежели вы вежливы в душе, а не для виду,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В троллейбус вы поможете взобраться инвалиду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ежели вы вежливы, поможете вы маме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 помощь ей предложите без просьбы - то есть сами.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ежели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вежливы, то в разговоре с тетей,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 с дедушкой, и с бабушкой вы их не перебьёте.</w:t>
      </w: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И ежели вы вежливы, тому, кто послабее,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Вы будете защитником,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пред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сильным не робея.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А какие вы знаете пословицы о вежливости? 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Доброе слово – слаще меда.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br/>
        <w:t>Доброе слово согревает, дурное – огорчает.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Скромность, аккуратность, вежливость украшают человека.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-А какие люди говорят такие пословицы и поговорки: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Из “спасибо” и шапку не сошьешь.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“Спасибо” в карман не положишь, домой не принесешь.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Правильно, так говорят не вежливые, ленивые люди, которые недооценивают “волшебные” слова.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Значит, какого человека мы называем вежливым? (Воспитанного,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говорит вежливые слова, делает хорошие поступки). Можно ли назвать вежливым человека, который не с кем не здоровается или обманывает, обижает маленьких?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(Нет, такого человека нельзя назвать вежливым.</w:t>
      </w:r>
      <w:proofErr w:type="gramEnd"/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Такой человек ведет себя грубо и не воспитанно, его некто не любит и не уважает).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Почему нужно быть вежливым? Как относятся окружающие люди к вежливым людям?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(Вежливых людей любят, с ними приятно разговаривать, общаться, играть, с ними интересно и хорошо.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После общения с вежливым человеком и настроение улучшается…) А к невежливым?</w:t>
      </w:r>
      <w:proofErr w:type="gramEnd"/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невежливым человеком и общаться не хочется)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А теперь попрощаемся (повторяться нельзя). Дети говорят: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До свидания…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До завтра…</w:t>
      </w:r>
    </w:p>
    <w:p w:rsidR="007D61A8" w:rsidRPr="00357F1D" w:rsidRDefault="007D61A8" w:rsidP="00357F1D">
      <w:pPr>
        <w:rPr>
          <w:rFonts w:ascii="Times New Roman" w:hAnsi="Times New Roman"/>
          <w:sz w:val="28"/>
          <w:szCs w:val="28"/>
        </w:rPr>
      </w:pPr>
      <w:r w:rsidRPr="00357F1D">
        <w:rPr>
          <w:rFonts w:ascii="Times New Roman" w:hAnsi="Times New Roman"/>
          <w:sz w:val="28"/>
          <w:szCs w:val="28"/>
          <w:lang w:eastAsia="ru-RU"/>
        </w:rPr>
        <w:t>- До встречи…</w:t>
      </w:r>
    </w:p>
    <w:p w:rsidR="007D61A8" w:rsidRPr="00357F1D" w:rsidRDefault="007D61A8" w:rsidP="00357F1D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F1D">
        <w:rPr>
          <w:rFonts w:ascii="Times New Roman" w:hAnsi="Times New Roman"/>
          <w:color w:val="000000"/>
          <w:sz w:val="28"/>
          <w:szCs w:val="28"/>
          <w:lang w:eastAsia="ru-RU"/>
        </w:rPr>
        <w:t>- До скорой встречи…и. т. д.</w:t>
      </w: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37178B">
      <w:pPr>
        <w:rPr>
          <w:rFonts w:ascii="Times New Roman" w:hAnsi="Times New Roman"/>
          <w:color w:val="000000"/>
          <w:sz w:val="24"/>
          <w:szCs w:val="24"/>
        </w:rPr>
      </w:pPr>
    </w:p>
    <w:p w:rsidR="007D61A8" w:rsidRDefault="007D61A8" w:rsidP="004958E3">
      <w:pPr>
        <w:tabs>
          <w:tab w:val="left" w:pos="3270"/>
        </w:tabs>
        <w:rPr>
          <w:rFonts w:ascii="Times New Roman" w:hAnsi="Times New Roman"/>
          <w:sz w:val="40"/>
          <w:szCs w:val="40"/>
        </w:rPr>
      </w:pPr>
    </w:p>
    <w:p w:rsidR="007D61A8" w:rsidRDefault="007D61A8" w:rsidP="004958E3">
      <w:pPr>
        <w:tabs>
          <w:tab w:val="left" w:pos="3270"/>
        </w:tabs>
        <w:rPr>
          <w:rFonts w:ascii="Times New Roman" w:hAnsi="Times New Roman"/>
          <w:sz w:val="40"/>
          <w:szCs w:val="40"/>
        </w:rPr>
      </w:pPr>
    </w:p>
    <w:p w:rsidR="007D61A8" w:rsidRPr="004958E3" w:rsidRDefault="007D61A8" w:rsidP="004958E3">
      <w:pPr>
        <w:tabs>
          <w:tab w:val="left" w:pos="3270"/>
        </w:tabs>
        <w:rPr>
          <w:rFonts w:ascii="Times New Roman" w:hAnsi="Times New Roman"/>
          <w:sz w:val="36"/>
          <w:szCs w:val="36"/>
        </w:rPr>
      </w:pPr>
      <w:r w:rsidRPr="004958E3">
        <w:rPr>
          <w:rFonts w:ascii="Times New Roman" w:hAnsi="Times New Roman"/>
          <w:sz w:val="36"/>
          <w:szCs w:val="36"/>
        </w:rPr>
        <w:t xml:space="preserve">                        </w:t>
      </w:r>
      <w:r>
        <w:rPr>
          <w:rFonts w:ascii="Times New Roman" w:hAnsi="Times New Roman"/>
          <w:sz w:val="36"/>
          <w:szCs w:val="36"/>
        </w:rPr>
        <w:t xml:space="preserve">              </w:t>
      </w:r>
      <w:r w:rsidR="00CB0473">
        <w:rPr>
          <w:rFonts w:ascii="Times New Roman" w:hAnsi="Times New Roman"/>
          <w:sz w:val="36"/>
          <w:szCs w:val="36"/>
        </w:rPr>
        <w:t xml:space="preserve"> </w:t>
      </w:r>
    </w:p>
    <w:p w:rsidR="007D61A8" w:rsidRPr="004958E3" w:rsidRDefault="00CB0473" w:rsidP="004958E3">
      <w:pPr>
        <w:tabs>
          <w:tab w:val="left" w:pos="327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</w:t>
      </w:r>
    </w:p>
    <w:sectPr w:rsidR="007D61A8" w:rsidRPr="004958E3" w:rsidSect="004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687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D62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C05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6E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B02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3AA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6C9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A88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CF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C00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815CE"/>
    <w:multiLevelType w:val="multilevel"/>
    <w:tmpl w:val="6B2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41C1A"/>
    <w:multiLevelType w:val="multilevel"/>
    <w:tmpl w:val="805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04430"/>
    <w:multiLevelType w:val="multilevel"/>
    <w:tmpl w:val="9BD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063F5"/>
    <w:multiLevelType w:val="multilevel"/>
    <w:tmpl w:val="D8D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758AF"/>
    <w:multiLevelType w:val="multilevel"/>
    <w:tmpl w:val="F19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78B"/>
    <w:rsid w:val="001713D1"/>
    <w:rsid w:val="00357F1D"/>
    <w:rsid w:val="0037178B"/>
    <w:rsid w:val="0042740A"/>
    <w:rsid w:val="0045373D"/>
    <w:rsid w:val="004958E3"/>
    <w:rsid w:val="007071AD"/>
    <w:rsid w:val="007D61A8"/>
    <w:rsid w:val="008B1031"/>
    <w:rsid w:val="00B77373"/>
    <w:rsid w:val="00CB0473"/>
    <w:rsid w:val="00DB403E"/>
    <w:rsid w:val="00DC2FFB"/>
    <w:rsid w:val="00E339CA"/>
    <w:rsid w:val="00E83590"/>
    <w:rsid w:val="00F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1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717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7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7178B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371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37178B"/>
    <w:rPr>
      <w:rFonts w:cs="Times New Roman"/>
      <w:i/>
      <w:iCs/>
    </w:rPr>
  </w:style>
  <w:style w:type="character" w:styleId="a5">
    <w:name w:val="Hyperlink"/>
    <w:uiPriority w:val="99"/>
    <w:semiHidden/>
    <w:rsid w:val="0037178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7178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717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37178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717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37178B"/>
    <w:rPr>
      <w:rFonts w:ascii="Arial" w:hAnsi="Arial" w:cs="Arial"/>
      <w:vanish/>
      <w:sz w:val="16"/>
      <w:szCs w:val="16"/>
      <w:lang w:eastAsia="ru-RU"/>
    </w:rPr>
  </w:style>
  <w:style w:type="character" w:styleId="a6">
    <w:name w:val="Strong"/>
    <w:uiPriority w:val="99"/>
    <w:qFormat/>
    <w:rsid w:val="0037178B"/>
    <w:rPr>
      <w:rFonts w:cs="Times New Roman"/>
      <w:b/>
      <w:bCs/>
    </w:rPr>
  </w:style>
  <w:style w:type="character" w:customStyle="1" w:styleId="store">
    <w:name w:val="store"/>
    <w:uiPriority w:val="99"/>
    <w:rsid w:val="0037178B"/>
    <w:rPr>
      <w:rFonts w:cs="Times New Roman"/>
    </w:rPr>
  </w:style>
  <w:style w:type="character" w:customStyle="1" w:styleId="amount">
    <w:name w:val="amount"/>
    <w:uiPriority w:val="99"/>
    <w:rsid w:val="0037178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2FFB"/>
    <w:rPr>
      <w:rFonts w:ascii="Tahoma" w:hAnsi="Tahoma" w:cs="Tahoma"/>
      <w:sz w:val="16"/>
      <w:szCs w:val="16"/>
    </w:rPr>
  </w:style>
  <w:style w:type="table" w:styleId="-1">
    <w:name w:val="Table Web 1"/>
    <w:basedOn w:val="a1"/>
    <w:uiPriority w:val="99"/>
    <w:rsid w:val="00357F1D"/>
    <w:pPr>
      <w:spacing w:after="200" w:line="276" w:lineRule="auto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541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3544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355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3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35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35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355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828</Words>
  <Characters>4722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dcterms:created xsi:type="dcterms:W3CDTF">2016-03-05T11:12:00Z</dcterms:created>
  <dcterms:modified xsi:type="dcterms:W3CDTF">2021-11-17T06:42:00Z</dcterms:modified>
</cp:coreProperties>
</file>